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C71E" w14:textId="1FF32722" w:rsidR="00C101E2" w:rsidRPr="004A4860" w:rsidRDefault="00C101E2" w:rsidP="00C101E2">
      <w:pPr>
        <w:jc w:val="center"/>
        <w:rPr>
          <w:sz w:val="28"/>
          <w:szCs w:val="28"/>
        </w:rPr>
      </w:pPr>
      <w:bookmarkStart w:id="0" w:name="_GoBack"/>
      <w:bookmarkEnd w:id="0"/>
      <w:r w:rsidRPr="004A4860">
        <w:rPr>
          <w:sz w:val="28"/>
          <w:szCs w:val="28"/>
        </w:rPr>
        <w:t>Положение о научно-практической конференции</w:t>
      </w:r>
    </w:p>
    <w:p w14:paraId="6FA21286" w14:textId="77777777" w:rsidR="004A4860" w:rsidRPr="004A4860" w:rsidRDefault="004A4860" w:rsidP="00C101E2">
      <w:pPr>
        <w:jc w:val="center"/>
        <w:rPr>
          <w:b/>
          <w:bCs/>
          <w:color w:val="212529"/>
          <w:sz w:val="28"/>
          <w:szCs w:val="28"/>
        </w:rPr>
      </w:pPr>
      <w:r w:rsidRPr="004A4860">
        <w:rPr>
          <w:b/>
          <w:bCs/>
          <w:color w:val="212529"/>
          <w:sz w:val="28"/>
          <w:szCs w:val="28"/>
        </w:rPr>
        <w:t xml:space="preserve">«Воспитательные аспекты молодого поколения: </w:t>
      </w:r>
    </w:p>
    <w:p w14:paraId="4E311027" w14:textId="71D41121" w:rsidR="004A4860" w:rsidRPr="004A4860" w:rsidRDefault="004A4860" w:rsidP="00C101E2">
      <w:pPr>
        <w:jc w:val="center"/>
        <w:rPr>
          <w:b/>
          <w:sz w:val="28"/>
          <w:szCs w:val="28"/>
        </w:rPr>
      </w:pPr>
      <w:r w:rsidRPr="004A4860">
        <w:rPr>
          <w:b/>
          <w:bCs/>
          <w:color w:val="212529"/>
          <w:sz w:val="28"/>
          <w:szCs w:val="28"/>
        </w:rPr>
        <w:t>Духовность. Гражданственность. Мужество»</w:t>
      </w:r>
    </w:p>
    <w:p w14:paraId="08A11EC9" w14:textId="5094FB89" w:rsidR="00303F01" w:rsidRPr="004A4860" w:rsidRDefault="00C101E2" w:rsidP="00C101E2">
      <w:pPr>
        <w:jc w:val="center"/>
        <w:rPr>
          <w:sz w:val="28"/>
          <w:szCs w:val="28"/>
        </w:rPr>
      </w:pPr>
      <w:r w:rsidRPr="004A4860">
        <w:rPr>
          <w:sz w:val="28"/>
          <w:szCs w:val="28"/>
        </w:rPr>
        <w:t xml:space="preserve">для обучающихся 8-11 классов </w:t>
      </w:r>
    </w:p>
    <w:p w14:paraId="7E8290FB" w14:textId="7200E1B2" w:rsidR="00C101E2" w:rsidRDefault="00C101E2" w:rsidP="00C101E2">
      <w:pPr>
        <w:jc w:val="center"/>
        <w:rPr>
          <w:sz w:val="28"/>
          <w:szCs w:val="28"/>
        </w:rPr>
      </w:pPr>
    </w:p>
    <w:p w14:paraId="192B5D2D" w14:textId="77777777" w:rsidR="00C101E2" w:rsidRDefault="00C101E2" w:rsidP="00C101E2">
      <w:pPr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1. Общие положения </w:t>
      </w:r>
    </w:p>
    <w:p w14:paraId="528E9CD7" w14:textId="77777777" w:rsidR="00C101E2" w:rsidRPr="00C101E2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1.1. Настоящее положение определяет порядок организации и проведения отборочных этапов участия в научно-практической конференции школьников (далее – Конференция), организационно-методического обеспечения, и определения победителей и призеров. Регламентирует процедуру подачи заявок на участие в Конференции, предоставления докладов и презентаций и критерии их оценивания. </w:t>
      </w:r>
    </w:p>
    <w:p w14:paraId="12C749EA" w14:textId="66CF9B18" w:rsidR="00C101E2" w:rsidRDefault="009C379E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Конференции является</w:t>
      </w:r>
      <w:r w:rsidR="00C101E2" w:rsidRPr="00C101E2">
        <w:rPr>
          <w:sz w:val="28"/>
          <w:szCs w:val="28"/>
        </w:rPr>
        <w:t xml:space="preserve"> Государственное бюджетное общеобразовательное учреждение города Москвы «Романовская школа». </w:t>
      </w:r>
    </w:p>
    <w:p w14:paraId="5EADDE53" w14:textId="4C644187" w:rsidR="009C379E" w:rsidRPr="00C101E2" w:rsidRDefault="009C379E" w:rsidP="009C3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Конференция </w:t>
      </w:r>
      <w:r w:rsidRPr="008E0D68">
        <w:rPr>
          <w:sz w:val="28"/>
          <w:szCs w:val="28"/>
        </w:rPr>
        <w:t>проводится при поддержке</w:t>
      </w:r>
      <w:r>
        <w:rPr>
          <w:sz w:val="28"/>
          <w:szCs w:val="28"/>
        </w:rPr>
        <w:t xml:space="preserve"> </w:t>
      </w:r>
      <w:r w:rsidRPr="00C101E2">
        <w:rPr>
          <w:sz w:val="28"/>
          <w:szCs w:val="28"/>
        </w:rPr>
        <w:t>ФГОБУ ВО «Финансовый уни</w:t>
      </w:r>
      <w:r>
        <w:rPr>
          <w:sz w:val="28"/>
          <w:szCs w:val="28"/>
        </w:rPr>
        <w:t>верситет при Правительстве РФ».</w:t>
      </w:r>
    </w:p>
    <w:p w14:paraId="49AD62DC" w14:textId="0BF61E81" w:rsidR="00C101E2" w:rsidRPr="00C101E2" w:rsidRDefault="009C379E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101E2" w:rsidRPr="00C101E2">
        <w:rPr>
          <w:sz w:val="28"/>
          <w:szCs w:val="28"/>
        </w:rPr>
        <w:t xml:space="preserve">. Обучающиеся принимают участие во всех мероприятиях добровольно и бесплатно. </w:t>
      </w:r>
    </w:p>
    <w:p w14:paraId="26DF54E3" w14:textId="7DD883AC" w:rsidR="00C101E2" w:rsidRPr="00C101E2" w:rsidRDefault="00BF79F2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101E2" w:rsidRPr="00C101E2">
        <w:rPr>
          <w:sz w:val="28"/>
          <w:szCs w:val="28"/>
        </w:rPr>
        <w:t xml:space="preserve">. Принимая участие в Конференции, участник дает свое согласие на обработку и использование персональных данных, включая фото- и </w:t>
      </w:r>
      <w:r w:rsidR="00CD1FE2" w:rsidRPr="00C101E2">
        <w:rPr>
          <w:sz w:val="28"/>
          <w:szCs w:val="28"/>
        </w:rPr>
        <w:t>видеосъемку,</w:t>
      </w:r>
      <w:r w:rsidR="00C101E2" w:rsidRPr="00C101E2">
        <w:rPr>
          <w:sz w:val="28"/>
          <w:szCs w:val="28"/>
        </w:rPr>
        <w:t xml:space="preserve"> и публикацию материалов, согласно действующему законодательству Российской Федерации.</w:t>
      </w:r>
    </w:p>
    <w:p w14:paraId="42AC8E5A" w14:textId="70DDFD04" w:rsidR="00C101E2" w:rsidRPr="00C101E2" w:rsidRDefault="00C101E2" w:rsidP="00C101E2">
      <w:pPr>
        <w:spacing w:line="360" w:lineRule="auto"/>
        <w:jc w:val="both"/>
        <w:rPr>
          <w:sz w:val="28"/>
          <w:szCs w:val="28"/>
        </w:rPr>
      </w:pPr>
    </w:p>
    <w:p w14:paraId="003EC397" w14:textId="77777777" w:rsidR="00C101E2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2. Цель и задачи Конкурса работ и Конференции </w:t>
      </w:r>
    </w:p>
    <w:p w14:paraId="2B9DD44E" w14:textId="17224BB2" w:rsidR="00C101E2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Цель: Создание системы поддержки </w:t>
      </w:r>
      <w:r>
        <w:rPr>
          <w:sz w:val="28"/>
          <w:szCs w:val="28"/>
        </w:rPr>
        <w:t>научно-</w:t>
      </w:r>
      <w:r w:rsidRPr="00C101E2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ой</w:t>
      </w:r>
      <w:r w:rsidRPr="00C101E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C1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духовного – нравственного и </w:t>
      </w:r>
      <w:r w:rsidR="00CD1FE2">
        <w:rPr>
          <w:sz w:val="28"/>
          <w:szCs w:val="28"/>
        </w:rPr>
        <w:t xml:space="preserve">патриотического </w:t>
      </w:r>
      <w:r w:rsidR="00CD1FE2" w:rsidRPr="00C101E2">
        <w:rPr>
          <w:sz w:val="28"/>
          <w:szCs w:val="28"/>
        </w:rPr>
        <w:t>развития</w:t>
      </w:r>
    </w:p>
    <w:p w14:paraId="32DD8A5F" w14:textId="77777777" w:rsidR="0089793A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Задачи: </w:t>
      </w:r>
    </w:p>
    <w:p w14:paraId="7AD81A2F" w14:textId="00F3856B" w:rsidR="0089793A" w:rsidRPr="0089793A" w:rsidRDefault="0089793A" w:rsidP="008979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3A">
        <w:rPr>
          <w:rFonts w:ascii="Times New Roman" w:hAnsi="Times New Roman" w:cs="Times New Roman"/>
          <w:sz w:val="28"/>
          <w:szCs w:val="28"/>
        </w:rPr>
        <w:t>Развитие у молодежи понимания, что духовно-нравственное воспитание основа развития общества в целом</w:t>
      </w:r>
      <w:r w:rsidR="004A4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93A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, личности. </w:t>
      </w:r>
    </w:p>
    <w:p w14:paraId="0A11DB11" w14:textId="0B27FE48" w:rsidR="0089793A" w:rsidRDefault="00C101E2" w:rsidP="008979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3A">
        <w:rPr>
          <w:rFonts w:ascii="Times New Roman" w:hAnsi="Times New Roman" w:cs="Times New Roman"/>
          <w:sz w:val="28"/>
          <w:szCs w:val="28"/>
        </w:rPr>
        <w:t xml:space="preserve"> Формирование и развитие у школьников личностно-значимой мотивации </w:t>
      </w:r>
      <w:r w:rsidR="00736479">
        <w:rPr>
          <w:rFonts w:ascii="Times New Roman" w:hAnsi="Times New Roman" w:cs="Times New Roman"/>
          <w:sz w:val="28"/>
          <w:szCs w:val="28"/>
        </w:rPr>
        <w:t xml:space="preserve">к </w:t>
      </w:r>
      <w:r w:rsidR="00736479" w:rsidRPr="0089793A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89793A">
        <w:rPr>
          <w:rFonts w:ascii="Times New Roman" w:hAnsi="Times New Roman" w:cs="Times New Roman"/>
          <w:sz w:val="28"/>
          <w:szCs w:val="28"/>
        </w:rPr>
        <w:t xml:space="preserve"> деятельности как средства развития их творческого потенциала.</w:t>
      </w:r>
    </w:p>
    <w:p w14:paraId="0F4078FE" w14:textId="1951FD77" w:rsidR="00C101E2" w:rsidRDefault="00C101E2" w:rsidP="008979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3A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опыта участия в исследовательской деятельности у </w:t>
      </w:r>
      <w:r w:rsidR="00D92243">
        <w:rPr>
          <w:rFonts w:ascii="Times New Roman" w:hAnsi="Times New Roman" w:cs="Times New Roman"/>
          <w:sz w:val="28"/>
          <w:szCs w:val="28"/>
        </w:rPr>
        <w:t>молодежи.</w:t>
      </w:r>
    </w:p>
    <w:p w14:paraId="79757C6B" w14:textId="77777777" w:rsidR="004A4860" w:rsidRPr="0089793A" w:rsidRDefault="004A4860" w:rsidP="004A48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53611" w14:textId="54C8128D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3. Участники Конференции</w:t>
      </w:r>
    </w:p>
    <w:p w14:paraId="2E9FA0E8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3.1. Участниками Конференции являются обучающиеся 8 – 11 классов государственных общеобразовательных учреждений г. Москвы. </w:t>
      </w:r>
    </w:p>
    <w:p w14:paraId="4033AD68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3.2. К участию принимаются: </w:t>
      </w:r>
    </w:p>
    <w:p w14:paraId="4D5BE329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- индивидуальные или групповые </w:t>
      </w:r>
      <w:r w:rsidR="00D92243">
        <w:rPr>
          <w:sz w:val="28"/>
          <w:szCs w:val="28"/>
        </w:rPr>
        <w:t>доклады</w:t>
      </w:r>
      <w:r w:rsidRPr="00C101E2">
        <w:rPr>
          <w:sz w:val="28"/>
          <w:szCs w:val="28"/>
        </w:rPr>
        <w:t xml:space="preserve"> (не более 2-х авторов) обучающихся 8–9 классов; </w:t>
      </w:r>
    </w:p>
    <w:p w14:paraId="33B33CA4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- индивидуальные работы обучающихся 10–11 классов. </w:t>
      </w:r>
    </w:p>
    <w:p w14:paraId="634FA096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3.3. Участники представляют на Кон</w:t>
      </w:r>
      <w:r w:rsidR="00D92243">
        <w:rPr>
          <w:sz w:val="28"/>
          <w:szCs w:val="28"/>
        </w:rPr>
        <w:t>ференцию</w:t>
      </w:r>
      <w:r w:rsidRPr="00C101E2">
        <w:rPr>
          <w:sz w:val="28"/>
          <w:szCs w:val="28"/>
        </w:rPr>
        <w:t xml:space="preserve"> не более одно</w:t>
      </w:r>
      <w:r w:rsidR="00D92243">
        <w:rPr>
          <w:sz w:val="28"/>
          <w:szCs w:val="28"/>
        </w:rPr>
        <w:t>го</w:t>
      </w:r>
      <w:r w:rsidRPr="00C101E2">
        <w:rPr>
          <w:sz w:val="28"/>
          <w:szCs w:val="28"/>
        </w:rPr>
        <w:t xml:space="preserve"> </w:t>
      </w:r>
      <w:r w:rsidR="00D92243">
        <w:rPr>
          <w:sz w:val="28"/>
          <w:szCs w:val="28"/>
        </w:rPr>
        <w:t>доклада</w:t>
      </w:r>
      <w:r w:rsidRPr="00C101E2">
        <w:rPr>
          <w:sz w:val="28"/>
          <w:szCs w:val="28"/>
        </w:rPr>
        <w:t xml:space="preserve"> </w:t>
      </w:r>
    </w:p>
    <w:p w14:paraId="67745482" w14:textId="74DAF0E4" w:rsidR="00C101E2" w:rsidRPr="00C101E2" w:rsidRDefault="00C101E2" w:rsidP="00C101E2">
      <w:pPr>
        <w:spacing w:line="360" w:lineRule="auto"/>
        <w:jc w:val="both"/>
        <w:rPr>
          <w:sz w:val="28"/>
          <w:szCs w:val="28"/>
        </w:rPr>
      </w:pPr>
    </w:p>
    <w:p w14:paraId="64D95938" w14:textId="77777777" w:rsidR="00D92243" w:rsidRDefault="00D92243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>. Порядок проведения Конференции</w:t>
      </w:r>
    </w:p>
    <w:p w14:paraId="466F6CC5" w14:textId="77777777" w:rsidR="00D92243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</w:t>
      </w:r>
      <w:r w:rsidR="00D92243">
        <w:rPr>
          <w:sz w:val="28"/>
          <w:szCs w:val="28"/>
        </w:rPr>
        <w:t>4</w:t>
      </w:r>
      <w:r w:rsidRPr="00C101E2">
        <w:rPr>
          <w:sz w:val="28"/>
          <w:szCs w:val="28"/>
        </w:rPr>
        <w:t xml:space="preserve">.1. Конференция проводится в 2 этапа: </w:t>
      </w:r>
      <w:r w:rsidR="00D92243">
        <w:rPr>
          <w:sz w:val="28"/>
          <w:szCs w:val="28"/>
        </w:rPr>
        <w:t>очно-отборочный</w:t>
      </w:r>
      <w:r w:rsidRPr="00C101E2">
        <w:rPr>
          <w:sz w:val="28"/>
          <w:szCs w:val="28"/>
        </w:rPr>
        <w:t xml:space="preserve"> и очный.</w:t>
      </w:r>
    </w:p>
    <w:p w14:paraId="25BE5A93" w14:textId="2EF9734E" w:rsidR="00D92243" w:rsidRDefault="00D92243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>.2. Регистрация участников и подача заявки (Приложение 1) на участие в Конференции осуществляется в электронной форме до 25.</w:t>
      </w:r>
      <w:r>
        <w:rPr>
          <w:sz w:val="28"/>
          <w:szCs w:val="28"/>
        </w:rPr>
        <w:t>03</w:t>
      </w:r>
      <w:r w:rsidR="00C101E2" w:rsidRPr="00C101E2">
        <w:rPr>
          <w:sz w:val="28"/>
          <w:szCs w:val="28"/>
        </w:rPr>
        <w:t>. 202</w:t>
      </w:r>
      <w:r>
        <w:rPr>
          <w:sz w:val="28"/>
          <w:szCs w:val="28"/>
        </w:rPr>
        <w:t>1</w:t>
      </w:r>
      <w:r w:rsidR="00C101E2" w:rsidRPr="00C101E2">
        <w:rPr>
          <w:sz w:val="28"/>
          <w:szCs w:val="28"/>
        </w:rPr>
        <w:t xml:space="preserve"> г. по электронной почте romanov-school@edu.mos.ru. Подтверждение принятия заявки на Конференцию высылается организатором в обратном электронном письме. </w:t>
      </w:r>
    </w:p>
    <w:p w14:paraId="6F806592" w14:textId="77777777" w:rsidR="00D92243" w:rsidRDefault="00D92243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>.3. Выполненная и оформленная</w:t>
      </w:r>
      <w:r>
        <w:rPr>
          <w:sz w:val="28"/>
          <w:szCs w:val="28"/>
        </w:rPr>
        <w:t xml:space="preserve"> презентация и доклад</w:t>
      </w:r>
      <w:r w:rsidR="00C101E2" w:rsidRPr="00C101E2">
        <w:rPr>
          <w:sz w:val="28"/>
          <w:szCs w:val="28"/>
        </w:rPr>
        <w:t xml:space="preserve"> принимается до 13.00 </w:t>
      </w:r>
      <w:r>
        <w:rPr>
          <w:sz w:val="28"/>
          <w:szCs w:val="28"/>
        </w:rPr>
        <w:t>25</w:t>
      </w:r>
      <w:r w:rsidR="00C101E2" w:rsidRPr="00C101E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 xml:space="preserve">.2021 г. по электронной почте romanov-school@edu.mos.ru. </w:t>
      </w:r>
    </w:p>
    <w:p w14:paraId="008239EE" w14:textId="77777777" w:rsidR="00D92243" w:rsidRDefault="00D92243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 xml:space="preserve">.4. Материалы, отправленные после </w:t>
      </w:r>
      <w:r>
        <w:rPr>
          <w:sz w:val="28"/>
          <w:szCs w:val="28"/>
        </w:rPr>
        <w:t>25</w:t>
      </w:r>
      <w:r w:rsidRPr="00C101E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101E2">
        <w:rPr>
          <w:sz w:val="28"/>
          <w:szCs w:val="28"/>
        </w:rPr>
        <w:t xml:space="preserve">.2021 </w:t>
      </w:r>
      <w:r w:rsidR="00C101E2" w:rsidRPr="00C101E2">
        <w:rPr>
          <w:sz w:val="28"/>
          <w:szCs w:val="28"/>
        </w:rPr>
        <w:t xml:space="preserve">г. к рассмотрению не принимаются. </w:t>
      </w:r>
    </w:p>
    <w:p w14:paraId="7025B943" w14:textId="77777777" w:rsidR="00D92243" w:rsidRDefault="00D92243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 xml:space="preserve">.5. Экспертиза работ проводится </w:t>
      </w:r>
      <w:r>
        <w:rPr>
          <w:sz w:val="28"/>
          <w:szCs w:val="28"/>
        </w:rPr>
        <w:t>до 15.05.2021</w:t>
      </w:r>
      <w:r w:rsidR="00C101E2" w:rsidRPr="00C101E2">
        <w:rPr>
          <w:sz w:val="28"/>
          <w:szCs w:val="28"/>
        </w:rPr>
        <w:t>. Эксперты выносят решение о формате представления работ (устный доклад, доклад в форме слайд-шоу).</w:t>
      </w:r>
    </w:p>
    <w:p w14:paraId="21AFAB4E" w14:textId="5DAE1D0F" w:rsidR="00BB102E" w:rsidRPr="004A4860" w:rsidRDefault="00BB102E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1E2" w:rsidRPr="00C101E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101E2" w:rsidRPr="00C101E2">
        <w:rPr>
          <w:sz w:val="28"/>
          <w:szCs w:val="28"/>
        </w:rPr>
        <w:t>. Дата проведения Конференции 25.0</w:t>
      </w:r>
      <w:r>
        <w:rPr>
          <w:sz w:val="28"/>
          <w:szCs w:val="28"/>
        </w:rPr>
        <w:t>5</w:t>
      </w:r>
      <w:r w:rsidR="00C101E2" w:rsidRPr="00C101E2">
        <w:rPr>
          <w:sz w:val="28"/>
          <w:szCs w:val="28"/>
        </w:rPr>
        <w:t xml:space="preserve">.2021 г. в 13.00 по </w:t>
      </w:r>
      <w:r w:rsidR="00C101E2" w:rsidRPr="004A4860">
        <w:rPr>
          <w:sz w:val="28"/>
          <w:szCs w:val="28"/>
        </w:rPr>
        <w:t>адресу</w:t>
      </w:r>
      <w:r w:rsidR="004A4860" w:rsidRPr="004A4860">
        <w:rPr>
          <w:sz w:val="28"/>
          <w:szCs w:val="28"/>
        </w:rPr>
        <w:t>: г. Москва, Большой Кондратьевский переулок, дом 3</w:t>
      </w:r>
      <w:r w:rsidR="004A4860">
        <w:rPr>
          <w:sz w:val="28"/>
          <w:szCs w:val="28"/>
        </w:rPr>
        <w:t>.</w:t>
      </w:r>
    </w:p>
    <w:p w14:paraId="778F779B" w14:textId="2AD879F3" w:rsidR="00953716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Формат очного проведения Конференции может быть изменен на дистанционную форму, с использованием видеозаписи защиты проекта.</w:t>
      </w:r>
    </w:p>
    <w:p w14:paraId="041C7676" w14:textId="77777777" w:rsidR="00953716" w:rsidRDefault="00953716" w:rsidP="00C101E2">
      <w:pPr>
        <w:spacing w:line="360" w:lineRule="auto"/>
        <w:jc w:val="both"/>
        <w:rPr>
          <w:sz w:val="28"/>
          <w:szCs w:val="28"/>
        </w:rPr>
      </w:pPr>
    </w:p>
    <w:p w14:paraId="6D566EF5" w14:textId="0655F5A8" w:rsidR="00BB102E" w:rsidRPr="004A4860" w:rsidRDefault="00C101E2" w:rsidP="004A4860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A4860">
        <w:rPr>
          <w:sz w:val="28"/>
          <w:szCs w:val="28"/>
        </w:rPr>
        <w:lastRenderedPageBreak/>
        <w:t>Форма участия в К</w:t>
      </w:r>
      <w:r w:rsidR="00BB102E" w:rsidRPr="004A4860">
        <w:rPr>
          <w:sz w:val="28"/>
          <w:szCs w:val="28"/>
        </w:rPr>
        <w:t>онференции</w:t>
      </w:r>
    </w:p>
    <w:p w14:paraId="66552842" w14:textId="03030415" w:rsidR="00BB102E" w:rsidRPr="00953716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1E2" w:rsidRPr="00C101E2">
        <w:rPr>
          <w:sz w:val="28"/>
          <w:szCs w:val="28"/>
        </w:rPr>
        <w:t>.1</w:t>
      </w:r>
      <w:r w:rsidR="00736479">
        <w:rPr>
          <w:sz w:val="28"/>
          <w:szCs w:val="28"/>
        </w:rPr>
        <w:t xml:space="preserve">. </w:t>
      </w:r>
      <w:r w:rsidR="00BB102E">
        <w:rPr>
          <w:sz w:val="28"/>
          <w:szCs w:val="28"/>
        </w:rPr>
        <w:t xml:space="preserve">Выступление на </w:t>
      </w:r>
      <w:r w:rsidR="00CD1FE2">
        <w:rPr>
          <w:sz w:val="28"/>
          <w:szCs w:val="28"/>
        </w:rPr>
        <w:t xml:space="preserve">конференции </w:t>
      </w:r>
      <w:r w:rsidR="00CD1FE2" w:rsidRPr="00C101E2">
        <w:rPr>
          <w:sz w:val="28"/>
          <w:szCs w:val="28"/>
        </w:rPr>
        <w:t>проводится</w:t>
      </w:r>
      <w:r w:rsidR="00C101E2" w:rsidRPr="00C101E2">
        <w:rPr>
          <w:sz w:val="28"/>
          <w:szCs w:val="28"/>
        </w:rPr>
        <w:t xml:space="preserve"> в форме докладов с презентацией в формате </w:t>
      </w:r>
      <w:proofErr w:type="spellStart"/>
      <w:r w:rsidR="00C101E2" w:rsidRPr="00C101E2">
        <w:rPr>
          <w:sz w:val="28"/>
          <w:szCs w:val="28"/>
        </w:rPr>
        <w:t>ppt</w:t>
      </w:r>
      <w:proofErr w:type="spellEnd"/>
      <w:r w:rsidR="00C101E2" w:rsidRPr="00C101E2">
        <w:rPr>
          <w:sz w:val="28"/>
          <w:szCs w:val="28"/>
        </w:rPr>
        <w:t xml:space="preserve">, </w:t>
      </w:r>
      <w:r w:rsidR="00953716">
        <w:rPr>
          <w:sz w:val="28"/>
          <w:szCs w:val="28"/>
          <w:lang w:val="en-US"/>
        </w:rPr>
        <w:t>pptx</w:t>
      </w:r>
    </w:p>
    <w:p w14:paraId="7EF90F03" w14:textId="6F2986F7" w:rsidR="00C101E2" w:rsidRPr="00C101E2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1E2" w:rsidRPr="00C101E2">
        <w:rPr>
          <w:sz w:val="28"/>
          <w:szCs w:val="28"/>
        </w:rPr>
        <w:t>.2. Время выступления до 7 минут</w:t>
      </w:r>
      <w:r w:rsidR="00BB102E">
        <w:rPr>
          <w:sz w:val="28"/>
          <w:szCs w:val="28"/>
        </w:rPr>
        <w:t xml:space="preserve"> плюс вопросы 3 мин</w:t>
      </w:r>
      <w:r w:rsidR="00C101E2" w:rsidRPr="00C101E2">
        <w:rPr>
          <w:sz w:val="28"/>
          <w:szCs w:val="28"/>
        </w:rPr>
        <w:t xml:space="preserve"> </w:t>
      </w:r>
    </w:p>
    <w:p w14:paraId="284A7ADA" w14:textId="4C57B684" w:rsidR="00C101E2" w:rsidRPr="00C101E2" w:rsidRDefault="00C101E2" w:rsidP="00C101E2">
      <w:pPr>
        <w:spacing w:line="360" w:lineRule="auto"/>
        <w:jc w:val="both"/>
        <w:rPr>
          <w:sz w:val="28"/>
          <w:szCs w:val="28"/>
        </w:rPr>
      </w:pPr>
    </w:p>
    <w:p w14:paraId="42561B33" w14:textId="09479C29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1E2" w:rsidRPr="00C101E2">
        <w:rPr>
          <w:sz w:val="28"/>
          <w:szCs w:val="28"/>
        </w:rPr>
        <w:t xml:space="preserve">. Предмет и содержание </w:t>
      </w:r>
      <w:r w:rsidR="00BB102E">
        <w:rPr>
          <w:sz w:val="28"/>
          <w:szCs w:val="28"/>
        </w:rPr>
        <w:t>доклада на Конференции</w:t>
      </w:r>
    </w:p>
    <w:p w14:paraId="52533A76" w14:textId="32AC5F9F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101E2" w:rsidRPr="00C101E2">
        <w:rPr>
          <w:sz w:val="28"/>
          <w:szCs w:val="28"/>
        </w:rPr>
        <w:t>.1. Содержательная сторона представленных на Кон</w:t>
      </w:r>
      <w:r w:rsidR="00BB102E">
        <w:rPr>
          <w:sz w:val="28"/>
          <w:szCs w:val="28"/>
        </w:rPr>
        <w:t xml:space="preserve">ференции докладов и презентаций </w:t>
      </w:r>
      <w:r w:rsidR="00C101E2" w:rsidRPr="00C101E2">
        <w:rPr>
          <w:sz w:val="28"/>
          <w:szCs w:val="28"/>
        </w:rPr>
        <w:t>должна отражать: – оригинальные идеи в раскрытии темы</w:t>
      </w:r>
      <w:r w:rsidR="00BB102E">
        <w:rPr>
          <w:sz w:val="28"/>
          <w:szCs w:val="28"/>
        </w:rPr>
        <w:t>.</w:t>
      </w:r>
    </w:p>
    <w:p w14:paraId="37A6780C" w14:textId="08584732" w:rsidR="00953716" w:rsidRDefault="00953716" w:rsidP="00C101E2">
      <w:pPr>
        <w:spacing w:line="360" w:lineRule="auto"/>
        <w:jc w:val="both"/>
        <w:rPr>
          <w:sz w:val="28"/>
          <w:szCs w:val="28"/>
        </w:rPr>
      </w:pPr>
    </w:p>
    <w:p w14:paraId="71E56CA8" w14:textId="71671085" w:rsidR="00953716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3716">
        <w:rPr>
          <w:sz w:val="28"/>
          <w:szCs w:val="28"/>
        </w:rPr>
        <w:t xml:space="preserve">. Секции и темы докладов </w:t>
      </w:r>
    </w:p>
    <w:p w14:paraId="3A1CB443" w14:textId="4F8562C9" w:rsidR="00953716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3716">
        <w:rPr>
          <w:sz w:val="28"/>
          <w:szCs w:val="28"/>
        </w:rPr>
        <w:t>.1 Учащимся 5-8 классов предлагается выбрать секцию и тему доклада:</w:t>
      </w:r>
    </w:p>
    <w:p w14:paraId="074E506E" w14:textId="2117CBE3" w:rsidR="00953716" w:rsidRDefault="00953716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«Жизнь Александра Невского»</w:t>
      </w:r>
    </w:p>
    <w:p w14:paraId="28F5785E" w14:textId="51BC0A77" w:rsidR="00953716" w:rsidRDefault="00953716" w:rsidP="00953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А. Невского. Становление великого князя;</w:t>
      </w:r>
    </w:p>
    <w:p w14:paraId="6DFF19AD" w14:textId="5BCA08F4" w:rsidR="00953716" w:rsidRDefault="00953716" w:rsidP="00953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правления А. Невского. Образ выдающегося правителя государства.</w:t>
      </w:r>
    </w:p>
    <w:p w14:paraId="12D2C9A5" w14:textId="27C81FF5" w:rsidR="00953716" w:rsidRDefault="00953716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Политика правления Александра Невского</w:t>
      </w:r>
    </w:p>
    <w:p w14:paraId="052EDFD6" w14:textId="4C04C0EC" w:rsidR="00953716" w:rsidRDefault="00953716" w:rsidP="00953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политика А. Невского;</w:t>
      </w:r>
    </w:p>
    <w:p w14:paraId="1E3ADA49" w14:textId="6D6A03DC" w:rsidR="00953716" w:rsidRPr="00953716" w:rsidRDefault="00953716" w:rsidP="00953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молодого защитника отечества в</w:t>
      </w:r>
      <w:r w:rsidRPr="00953716">
        <w:rPr>
          <w:rFonts w:ascii="Times New Roman" w:hAnsi="Times New Roman" w:cs="Times New Roman"/>
          <w:sz w:val="28"/>
          <w:szCs w:val="28"/>
        </w:rPr>
        <w:t xml:space="preserve"> </w:t>
      </w:r>
      <w:r w:rsidRPr="0095371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Сражени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</w:t>
      </w:r>
      <w:r w:rsidRPr="0095371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5371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Омовже</w:t>
      </w:r>
      <w:proofErr w:type="spellEnd"/>
      <w:r w:rsidRPr="0095371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1234 года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</w:p>
    <w:p w14:paraId="6D3A83E7" w14:textId="1722FEDE" w:rsidR="00953716" w:rsidRDefault="00953716" w:rsidP="00953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Полководец А. Невский в Невской битве;</w:t>
      </w:r>
    </w:p>
    <w:p w14:paraId="78E72C50" w14:textId="34984C83" w:rsidR="00953716" w:rsidRDefault="00953716" w:rsidP="00953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мечом, а умом». Великий князь и битва на Чудском озере;</w:t>
      </w:r>
    </w:p>
    <w:p w14:paraId="25BFCC8C" w14:textId="0520F0FF" w:rsidR="00953716" w:rsidRPr="00953716" w:rsidRDefault="00953716" w:rsidP="00953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А. Невского как дипломата, на примере взаимоотношения с ордой.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53716" w:rsidRPr="00953716" w14:paraId="4A72E5B0" w14:textId="77777777" w:rsidTr="00953716">
        <w:trPr>
          <w:tblCellSpacing w:w="15" w:type="dxa"/>
        </w:trPr>
        <w:tc>
          <w:tcPr>
            <w:tcW w:w="10260" w:type="dxa"/>
            <w:hideMark/>
          </w:tcPr>
          <w:p w14:paraId="52D4D818" w14:textId="47B75B2F" w:rsidR="00953716" w:rsidRPr="00953716" w:rsidRDefault="00953716" w:rsidP="00953716">
            <w:pPr>
              <w:spacing w:before="105" w:after="105"/>
              <w:outlineLvl w:val="1"/>
              <w:rPr>
                <w:rFonts w:ascii="Times" w:hAnsi="Times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34E26A07" w14:textId="77777777" w:rsidR="00953716" w:rsidRPr="00953716" w:rsidRDefault="00953716" w:rsidP="00953716"/>
    <w:p w14:paraId="437ECFDF" w14:textId="5A533285" w:rsidR="00953716" w:rsidRDefault="00953716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Духовная жизнь Александра Невского</w:t>
      </w:r>
    </w:p>
    <w:p w14:paraId="71D1BD58" w14:textId="77777777" w:rsidR="00953716" w:rsidRPr="00953716" w:rsidRDefault="00953716" w:rsidP="00953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Чудеса св.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блг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влк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А. Невского;</w:t>
      </w:r>
    </w:p>
    <w:p w14:paraId="664DEE37" w14:textId="4E08F001" w:rsidR="00953716" w:rsidRPr="00953716" w:rsidRDefault="00953716" w:rsidP="009537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Святой благоверный великий князь А. Невский - как образец христианских добродетелей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8F51650" w14:textId="43E2489E" w:rsidR="00953716" w:rsidRPr="00953716" w:rsidRDefault="00953716" w:rsidP="009537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Святой благоверный великий князь А. Невский - как образец мужества и терпения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D3B1029" w14:textId="034664C2" w:rsidR="00953716" w:rsidRDefault="00953716" w:rsidP="00953716">
      <w:pPr>
        <w:rPr>
          <w:sz w:val="28"/>
          <w:szCs w:val="28"/>
        </w:rPr>
      </w:pPr>
    </w:p>
    <w:p w14:paraId="49FDD6BD" w14:textId="77777777" w:rsidR="00953716" w:rsidRPr="00953716" w:rsidRDefault="00953716" w:rsidP="0095371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F26BF" w14:textId="0C415446" w:rsidR="00953716" w:rsidRDefault="004A4860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3716">
        <w:rPr>
          <w:sz w:val="28"/>
          <w:szCs w:val="28"/>
        </w:rPr>
        <w:t>.2 Учащимся 9-11классов предлагается выбрать секцию и тему доклада:</w:t>
      </w:r>
    </w:p>
    <w:p w14:paraId="07D33633" w14:textId="1157E23B" w:rsidR="00953716" w:rsidRDefault="00953716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«Великий князь Александр Невский в русском искусстве»</w:t>
      </w:r>
    </w:p>
    <w:p w14:paraId="738E9B51" w14:textId="414AA9F7" w:rsidR="00953716" w:rsidRDefault="00953716" w:rsidP="009537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А. Невского в живописи. Каким показывают художники Великого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князя</w:t>
      </w:r>
      <w:r w:rsidR="004A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961CCD2" w14:textId="76783A03" w:rsidR="00953716" w:rsidRDefault="00953716" w:rsidP="009537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А. Невского в русской прозе. Великий князь в произведениях русских писателей;</w:t>
      </w:r>
    </w:p>
    <w:p w14:paraId="28C2AA56" w14:textId="29071203" w:rsidR="00953716" w:rsidRDefault="00953716" w:rsidP="009537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А. Невского в русской поэзии;</w:t>
      </w:r>
    </w:p>
    <w:p w14:paraId="66D8710C" w14:textId="0F4ACE8A" w:rsidR="00953716" w:rsidRDefault="00953716" w:rsidP="009537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 в кинематографе.</w:t>
      </w:r>
    </w:p>
    <w:p w14:paraId="016C2DF4" w14:textId="3945B721" w:rsidR="00953716" w:rsidRDefault="00953716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«Александр Невский и церковь»</w:t>
      </w:r>
    </w:p>
    <w:p w14:paraId="1EA1BD86" w14:textId="77777777" w:rsidR="00953716" w:rsidRPr="00953716" w:rsidRDefault="00953716" w:rsidP="00953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Феномен и особенности русской великокняжеской святости на примере св.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блг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влк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А. Невского;</w:t>
      </w:r>
    </w:p>
    <w:p w14:paraId="6B4E0185" w14:textId="02766DE5" w:rsidR="00953716" w:rsidRPr="00953716" w:rsidRDefault="00953716" w:rsidP="00953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А. Невского называют «бескровным мучеником» за Христову веру и правду? «Не в силе Бог, но в правде...»;</w:t>
      </w:r>
    </w:p>
    <w:p w14:paraId="641FA062" w14:textId="7D16CFDD" w:rsidR="00953716" w:rsidRPr="00953716" w:rsidRDefault="00953716" w:rsidP="00953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«Радуйся,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пречестная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корене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благочестиваго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О христианском благочестии в родословии св.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блг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влк</w:t>
      </w:r>
      <w:proofErr w:type="spellEnd"/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А. Невского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3E5AFD" w14:textId="0EC34AFD" w:rsidR="00953716" w:rsidRPr="00953716" w:rsidRDefault="00953716" w:rsidP="00953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имени его (Александр - защитник людей) и житие...»</w:t>
      </w:r>
    </w:p>
    <w:p w14:paraId="23C042AF" w14:textId="01C9A33E" w:rsidR="00953716" w:rsidRDefault="00953716" w:rsidP="00953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«История и Александр Невский»</w:t>
      </w:r>
    </w:p>
    <w:p w14:paraId="2F882F9B" w14:textId="1E573BDA" w:rsidR="00953716" w:rsidRDefault="00953716" w:rsidP="0095371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А. Невского в русской историографии.</w:t>
      </w:r>
      <w:r w:rsidRPr="0095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пишут историки о Великом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Князе?</w:t>
      </w:r>
      <w:r w:rsidR="004A48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6F2FF57" w14:textId="77777777" w:rsidR="00953716" w:rsidRPr="00953716" w:rsidRDefault="00953716" w:rsidP="00953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Невская битва, её исход и наречение Александра «Невским».</w:t>
      </w:r>
    </w:p>
    <w:p w14:paraId="0D6A8218" w14:textId="77777777" w:rsidR="00953716" w:rsidRPr="00953716" w:rsidRDefault="00953716" w:rsidP="00953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его жизнь и нашего Отечества по выражению историков была «между молотом и наковальней»</w:t>
      </w:r>
    </w:p>
    <w:p w14:paraId="41914386" w14:textId="1DE969B1" w:rsidR="00953716" w:rsidRPr="00953716" w:rsidRDefault="00953716" w:rsidP="0095371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16">
        <w:rPr>
          <w:rFonts w:ascii="Times New Roman" w:hAnsi="Times New Roman" w:cs="Times New Roman"/>
          <w:sz w:val="28"/>
          <w:szCs w:val="28"/>
        </w:rPr>
        <w:t xml:space="preserve">Ледовое побоище. Легенда или чудо на иву? </w:t>
      </w:r>
    </w:p>
    <w:p w14:paraId="04954E7E" w14:textId="77777777" w:rsidR="00BB102E" w:rsidRDefault="00BB102E" w:rsidP="00C101E2">
      <w:pPr>
        <w:spacing w:line="360" w:lineRule="auto"/>
        <w:jc w:val="both"/>
        <w:rPr>
          <w:sz w:val="28"/>
          <w:szCs w:val="28"/>
        </w:rPr>
      </w:pPr>
    </w:p>
    <w:p w14:paraId="2B022D7C" w14:textId="1258D090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1E2" w:rsidRPr="00C101E2">
        <w:rPr>
          <w:sz w:val="28"/>
          <w:szCs w:val="28"/>
        </w:rPr>
        <w:t xml:space="preserve">. Требования к </w:t>
      </w:r>
      <w:r w:rsidR="00CD1FE2">
        <w:rPr>
          <w:sz w:val="28"/>
          <w:szCs w:val="28"/>
        </w:rPr>
        <w:t>докладу и презен</w:t>
      </w:r>
      <w:r w:rsidR="00BB102E">
        <w:rPr>
          <w:sz w:val="28"/>
          <w:szCs w:val="28"/>
        </w:rPr>
        <w:t>тации</w:t>
      </w:r>
      <w:r w:rsidR="00C101E2" w:rsidRPr="00C101E2">
        <w:rPr>
          <w:sz w:val="28"/>
          <w:szCs w:val="28"/>
        </w:rPr>
        <w:t xml:space="preserve"> </w:t>
      </w:r>
    </w:p>
    <w:p w14:paraId="4DB9C539" w14:textId="19D9AC97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1E2" w:rsidRPr="00C101E2">
        <w:rPr>
          <w:sz w:val="28"/>
          <w:szCs w:val="28"/>
        </w:rPr>
        <w:t xml:space="preserve">.1. Представленные </w:t>
      </w:r>
      <w:r w:rsidR="00BB102E">
        <w:rPr>
          <w:sz w:val="28"/>
          <w:szCs w:val="28"/>
        </w:rPr>
        <w:t xml:space="preserve">доклад и </w:t>
      </w:r>
      <w:r>
        <w:rPr>
          <w:sz w:val="28"/>
          <w:szCs w:val="28"/>
        </w:rPr>
        <w:t xml:space="preserve">презентация </w:t>
      </w:r>
      <w:r w:rsidRPr="00C101E2">
        <w:rPr>
          <w:sz w:val="28"/>
          <w:szCs w:val="28"/>
        </w:rPr>
        <w:t>должны</w:t>
      </w:r>
      <w:r w:rsidR="00C101E2" w:rsidRPr="00C101E2">
        <w:rPr>
          <w:sz w:val="28"/>
          <w:szCs w:val="28"/>
        </w:rPr>
        <w:t xml:space="preserve"> показать осведомленность автора о современном состоянии области исследования, Доклады могут сопровождаться демонстрацией различных изображений, фотографий, схем и др. </w:t>
      </w:r>
    </w:p>
    <w:p w14:paraId="60A58C0D" w14:textId="01BE0819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1E2" w:rsidRPr="00C101E2">
        <w:rPr>
          <w:sz w:val="28"/>
          <w:szCs w:val="28"/>
        </w:rPr>
        <w:t xml:space="preserve">.2. Объем текстовой информации не должен превышать 10 машинописных страниц (не включая приложения) с полями 2,5 см. Отступ первой строки </w:t>
      </w:r>
      <w:r w:rsidR="00C101E2" w:rsidRPr="00C101E2">
        <w:rPr>
          <w:sz w:val="28"/>
          <w:szCs w:val="28"/>
        </w:rPr>
        <w:lastRenderedPageBreak/>
        <w:t xml:space="preserve">абзаца основного текста 1,25 см. Межстрочный интервал – полуторный. Стиль документа – «Обычный» по всему тексту. Используется шрифт </w:t>
      </w:r>
      <w:proofErr w:type="spellStart"/>
      <w:r w:rsidR="00C101E2" w:rsidRPr="00C101E2">
        <w:rPr>
          <w:sz w:val="28"/>
          <w:szCs w:val="28"/>
        </w:rPr>
        <w:t>Times</w:t>
      </w:r>
      <w:proofErr w:type="spellEnd"/>
      <w:r w:rsidR="00C101E2" w:rsidRPr="00C101E2">
        <w:rPr>
          <w:sz w:val="28"/>
          <w:szCs w:val="28"/>
        </w:rPr>
        <w:t xml:space="preserve"> </w:t>
      </w:r>
      <w:proofErr w:type="spellStart"/>
      <w:r w:rsidR="00C101E2" w:rsidRPr="00C101E2">
        <w:rPr>
          <w:sz w:val="28"/>
          <w:szCs w:val="28"/>
        </w:rPr>
        <w:t>New</w:t>
      </w:r>
      <w:proofErr w:type="spellEnd"/>
      <w:r w:rsidR="00C101E2" w:rsidRPr="00C101E2">
        <w:rPr>
          <w:sz w:val="28"/>
          <w:szCs w:val="28"/>
        </w:rPr>
        <w:t xml:space="preserve"> </w:t>
      </w:r>
      <w:proofErr w:type="spellStart"/>
      <w:r w:rsidR="00C101E2" w:rsidRPr="00C101E2">
        <w:rPr>
          <w:sz w:val="28"/>
          <w:szCs w:val="28"/>
        </w:rPr>
        <w:t>Roman</w:t>
      </w:r>
      <w:proofErr w:type="spellEnd"/>
      <w:r w:rsidR="00C101E2" w:rsidRPr="00C101E2">
        <w:rPr>
          <w:sz w:val="28"/>
          <w:szCs w:val="28"/>
        </w:rPr>
        <w:t>, кегль 14.</w:t>
      </w:r>
      <w:r w:rsidR="00BB102E">
        <w:rPr>
          <w:sz w:val="28"/>
          <w:szCs w:val="28"/>
        </w:rPr>
        <w:t xml:space="preserve"> </w:t>
      </w:r>
      <w:r w:rsidR="00C101E2" w:rsidRPr="00C101E2">
        <w:rPr>
          <w:sz w:val="28"/>
          <w:szCs w:val="28"/>
        </w:rPr>
        <w:t xml:space="preserve">Текстовый файл </w:t>
      </w:r>
      <w:r w:rsidR="00BB102E">
        <w:rPr>
          <w:sz w:val="28"/>
          <w:szCs w:val="28"/>
        </w:rPr>
        <w:t xml:space="preserve">доклада </w:t>
      </w:r>
      <w:r w:rsidR="00C101E2" w:rsidRPr="00C101E2">
        <w:rPr>
          <w:sz w:val="28"/>
          <w:szCs w:val="28"/>
        </w:rPr>
        <w:t xml:space="preserve">должен сохраняться в формате </w:t>
      </w:r>
      <w:proofErr w:type="spellStart"/>
      <w:r w:rsidR="00C101E2" w:rsidRPr="00C101E2">
        <w:rPr>
          <w:sz w:val="28"/>
          <w:szCs w:val="28"/>
        </w:rPr>
        <w:t>doc</w:t>
      </w:r>
      <w:proofErr w:type="spellEnd"/>
      <w:r w:rsidR="00C101E2" w:rsidRPr="00C101E2">
        <w:rPr>
          <w:sz w:val="28"/>
          <w:szCs w:val="28"/>
        </w:rPr>
        <w:t xml:space="preserve">. Любая другая графическая информация (рисунки, графики, диаграммы) должна прилагаться в форматах </w:t>
      </w:r>
      <w:proofErr w:type="spellStart"/>
      <w:r w:rsidR="00C101E2" w:rsidRPr="00C101E2">
        <w:rPr>
          <w:sz w:val="28"/>
          <w:szCs w:val="28"/>
        </w:rPr>
        <w:t>tiff</w:t>
      </w:r>
      <w:proofErr w:type="spellEnd"/>
      <w:r w:rsidR="00C101E2" w:rsidRPr="00C101E2">
        <w:rPr>
          <w:sz w:val="28"/>
          <w:szCs w:val="28"/>
        </w:rPr>
        <w:t xml:space="preserve">, </w:t>
      </w:r>
      <w:proofErr w:type="spellStart"/>
      <w:r w:rsidR="00C101E2" w:rsidRPr="00C101E2">
        <w:rPr>
          <w:sz w:val="28"/>
          <w:szCs w:val="28"/>
        </w:rPr>
        <w:t>png</w:t>
      </w:r>
      <w:proofErr w:type="spellEnd"/>
      <w:r w:rsidR="00C101E2" w:rsidRPr="00C101E2">
        <w:rPr>
          <w:sz w:val="28"/>
          <w:szCs w:val="28"/>
        </w:rPr>
        <w:t xml:space="preserve"> или </w:t>
      </w:r>
      <w:proofErr w:type="spellStart"/>
      <w:r w:rsidR="00C101E2" w:rsidRPr="00C101E2">
        <w:rPr>
          <w:sz w:val="28"/>
          <w:szCs w:val="28"/>
        </w:rPr>
        <w:t>jpeg</w:t>
      </w:r>
      <w:proofErr w:type="spellEnd"/>
      <w:r w:rsidR="00C101E2" w:rsidRPr="00C101E2">
        <w:rPr>
          <w:sz w:val="28"/>
          <w:szCs w:val="28"/>
        </w:rPr>
        <w:t xml:space="preserve">. К текстовой части прилагается презентация работы в формате </w:t>
      </w:r>
      <w:proofErr w:type="spellStart"/>
      <w:r w:rsidR="00C101E2" w:rsidRPr="00C101E2">
        <w:rPr>
          <w:sz w:val="28"/>
          <w:szCs w:val="28"/>
        </w:rPr>
        <w:t>ppt</w:t>
      </w:r>
      <w:proofErr w:type="spellEnd"/>
      <w:r w:rsidR="00C101E2" w:rsidRPr="00C101E2">
        <w:rPr>
          <w:sz w:val="28"/>
          <w:szCs w:val="28"/>
        </w:rPr>
        <w:t xml:space="preserve">. </w:t>
      </w:r>
    </w:p>
    <w:p w14:paraId="4F836560" w14:textId="0932A174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1E2" w:rsidRPr="00C101E2">
        <w:rPr>
          <w:sz w:val="28"/>
          <w:szCs w:val="28"/>
        </w:rPr>
        <w:t xml:space="preserve">.3. Требования к оформлению </w:t>
      </w:r>
      <w:r w:rsidR="00BB102E">
        <w:rPr>
          <w:sz w:val="28"/>
          <w:szCs w:val="28"/>
        </w:rPr>
        <w:t>доклада</w:t>
      </w:r>
      <w:r w:rsidR="00C101E2" w:rsidRPr="00C101E2">
        <w:rPr>
          <w:sz w:val="28"/>
          <w:szCs w:val="28"/>
        </w:rPr>
        <w:t xml:space="preserve">: </w:t>
      </w:r>
    </w:p>
    <w:p w14:paraId="4AC44ABD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1. Титульный лист (полное название образовательной организации, название работы, фамилия и имя ученика, класс, ФИО учителя). </w:t>
      </w:r>
    </w:p>
    <w:p w14:paraId="549BA1CE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Актуальность выбранной темы. Цель работы (описание проблемы, направления ее решения). </w:t>
      </w:r>
      <w:r w:rsidR="00BB102E">
        <w:rPr>
          <w:sz w:val="28"/>
          <w:szCs w:val="28"/>
        </w:rPr>
        <w:t>О</w:t>
      </w:r>
      <w:r w:rsidRPr="00C101E2">
        <w:rPr>
          <w:sz w:val="28"/>
          <w:szCs w:val="28"/>
        </w:rPr>
        <w:t xml:space="preserve">писание конкретных результатов. Краткий обзор современных источников литературы по выбранной теме. Теоретические и практические выводы. </w:t>
      </w:r>
    </w:p>
    <w:p w14:paraId="6D8BDB4E" w14:textId="77777777" w:rsidR="00BB102E" w:rsidRDefault="00BB102E" w:rsidP="00C101E2">
      <w:pPr>
        <w:spacing w:line="360" w:lineRule="auto"/>
        <w:jc w:val="both"/>
        <w:rPr>
          <w:sz w:val="28"/>
          <w:szCs w:val="28"/>
        </w:rPr>
      </w:pPr>
    </w:p>
    <w:p w14:paraId="1281FF7F" w14:textId="79B76E3B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1E2" w:rsidRPr="00C101E2">
        <w:rPr>
          <w:sz w:val="28"/>
          <w:szCs w:val="28"/>
        </w:rPr>
        <w:t xml:space="preserve">. Критерии оценки представленных </w:t>
      </w:r>
      <w:r w:rsidR="00BB102E">
        <w:rPr>
          <w:sz w:val="28"/>
          <w:szCs w:val="28"/>
        </w:rPr>
        <w:t>докладов</w:t>
      </w:r>
      <w:r w:rsidR="00C101E2" w:rsidRPr="00C101E2">
        <w:rPr>
          <w:sz w:val="28"/>
          <w:szCs w:val="28"/>
        </w:rPr>
        <w:t xml:space="preserve"> и выступлений участников </w:t>
      </w:r>
    </w:p>
    <w:p w14:paraId="6DBE9ED5" w14:textId="25F5A5AF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1E2" w:rsidRPr="00C101E2">
        <w:rPr>
          <w:sz w:val="28"/>
          <w:szCs w:val="28"/>
        </w:rPr>
        <w:t xml:space="preserve">.1. Критерии оценки представленной работы: </w:t>
      </w:r>
    </w:p>
    <w:p w14:paraId="6D336C76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 актуальность работы;</w:t>
      </w:r>
    </w:p>
    <w:p w14:paraId="49B59598" w14:textId="75BFDAD6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 точность формулировки цели и задач;</w:t>
      </w:r>
    </w:p>
    <w:p w14:paraId="4C45A199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 целесообразность выбранных методов исследования и оборудования;</w:t>
      </w:r>
    </w:p>
    <w:p w14:paraId="31794609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 степень раскрытия темы;</w:t>
      </w:r>
    </w:p>
    <w:p w14:paraId="2397F908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 теоретическая и практическая значимость работы; </w:t>
      </w:r>
    </w:p>
    <w:p w14:paraId="6BE3AB3A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 реализация результатов работы; </w:t>
      </w:r>
    </w:p>
    <w:p w14:paraId="7530C529" w14:textId="77777777" w:rsidR="00BB102E" w:rsidRDefault="00BB102E" w:rsidP="00C101E2">
      <w:pPr>
        <w:spacing w:line="360" w:lineRule="auto"/>
        <w:jc w:val="both"/>
        <w:rPr>
          <w:sz w:val="28"/>
          <w:szCs w:val="28"/>
        </w:rPr>
      </w:pPr>
    </w:p>
    <w:p w14:paraId="453F3149" w14:textId="344B5B8F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1E2" w:rsidRPr="00C101E2">
        <w:rPr>
          <w:sz w:val="28"/>
          <w:szCs w:val="28"/>
        </w:rPr>
        <w:t xml:space="preserve">.2. Критерии оценки выступления участника Конференции: </w:t>
      </w:r>
    </w:p>
    <w:p w14:paraId="0DA28BD3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 обоснованность выбранной темы работы; </w:t>
      </w:r>
    </w:p>
    <w:p w14:paraId="78C96E54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логичность и полнота представленных материалов; </w:t>
      </w:r>
    </w:p>
    <w:p w14:paraId="5E65BCF8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 свободное владение материалом; </w:t>
      </w:r>
    </w:p>
    <w:p w14:paraId="6768EAC3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 обоснование использованных методов и учебного оборудования задачам работы; </w:t>
      </w:r>
    </w:p>
    <w:p w14:paraId="74A791BB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 умение аргументировать свои заключения и выводы; </w:t>
      </w:r>
    </w:p>
    <w:p w14:paraId="0CE5729B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lastRenderedPageBreak/>
        <w:t xml:space="preserve"> эстетичность представления работы; </w:t>
      </w:r>
    </w:p>
    <w:p w14:paraId="5FCAAAC9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 умение отвечать на вопросы;  уровень сложности и самостоятельности выполнения работы;</w:t>
      </w:r>
    </w:p>
    <w:p w14:paraId="07972BF3" w14:textId="77777777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 культура публичного выступления. </w:t>
      </w:r>
    </w:p>
    <w:p w14:paraId="6BB38A4D" w14:textId="77777777" w:rsidR="00BB102E" w:rsidRDefault="00BB102E" w:rsidP="00C101E2">
      <w:pPr>
        <w:spacing w:line="360" w:lineRule="auto"/>
        <w:jc w:val="both"/>
        <w:rPr>
          <w:sz w:val="28"/>
          <w:szCs w:val="28"/>
        </w:rPr>
      </w:pPr>
    </w:p>
    <w:p w14:paraId="26FA72A3" w14:textId="72FFAA02" w:rsidR="00BB102E" w:rsidRDefault="004A4860" w:rsidP="00C10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01E2" w:rsidRPr="00C101E2">
        <w:rPr>
          <w:sz w:val="28"/>
          <w:szCs w:val="28"/>
        </w:rPr>
        <w:t xml:space="preserve">. Жюри и экспертный совет Конкурса работ и Конференции Жюри и экспертный совет формируются из конкурсных экспертов </w:t>
      </w:r>
    </w:p>
    <w:p w14:paraId="0A3CCDF3" w14:textId="61AD3A64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1</w:t>
      </w:r>
      <w:r w:rsidR="004A4860">
        <w:rPr>
          <w:sz w:val="28"/>
          <w:szCs w:val="28"/>
        </w:rPr>
        <w:t>1</w:t>
      </w:r>
      <w:r w:rsidRPr="00C101E2">
        <w:rPr>
          <w:sz w:val="28"/>
          <w:szCs w:val="28"/>
        </w:rPr>
        <w:t xml:space="preserve">. Подведение итогов Конкурса работ </w:t>
      </w:r>
    </w:p>
    <w:p w14:paraId="26653BC9" w14:textId="190B933E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1</w:t>
      </w:r>
      <w:r w:rsidR="004A4860">
        <w:rPr>
          <w:sz w:val="28"/>
          <w:szCs w:val="28"/>
        </w:rPr>
        <w:t>1</w:t>
      </w:r>
      <w:r w:rsidRPr="00C101E2">
        <w:rPr>
          <w:sz w:val="28"/>
          <w:szCs w:val="28"/>
        </w:rPr>
        <w:t xml:space="preserve">.1. Решением жюри определяются лауреаты I, II, и III степени. </w:t>
      </w:r>
    </w:p>
    <w:p w14:paraId="4192F55F" w14:textId="5C63B9B2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1</w:t>
      </w:r>
      <w:r w:rsidR="004A4860">
        <w:rPr>
          <w:sz w:val="28"/>
          <w:szCs w:val="28"/>
        </w:rPr>
        <w:t>1</w:t>
      </w:r>
      <w:r w:rsidRPr="00C101E2">
        <w:rPr>
          <w:sz w:val="28"/>
          <w:szCs w:val="28"/>
        </w:rPr>
        <w:t xml:space="preserve">.2. Лауреаты награждаются </w:t>
      </w:r>
      <w:r w:rsidR="004A4860">
        <w:rPr>
          <w:sz w:val="28"/>
          <w:szCs w:val="28"/>
        </w:rPr>
        <w:t>дипломами</w:t>
      </w:r>
      <w:r w:rsidRPr="00C101E2">
        <w:rPr>
          <w:sz w:val="28"/>
          <w:szCs w:val="28"/>
        </w:rPr>
        <w:t>, участники – сертификатами.</w:t>
      </w:r>
    </w:p>
    <w:p w14:paraId="3D5C41AE" w14:textId="6F197E93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 xml:space="preserve"> 1</w:t>
      </w:r>
      <w:r w:rsidR="004A4860">
        <w:rPr>
          <w:sz w:val="28"/>
          <w:szCs w:val="28"/>
        </w:rPr>
        <w:t>1</w:t>
      </w:r>
      <w:r w:rsidRPr="00C101E2">
        <w:rPr>
          <w:sz w:val="28"/>
          <w:szCs w:val="28"/>
        </w:rPr>
        <w:t xml:space="preserve">.3. Награждение может быть перенесено на более позднюю дату или иметь другую форму, в связи с особым режимом. </w:t>
      </w:r>
    </w:p>
    <w:p w14:paraId="08DB1A3E" w14:textId="2138F6BF" w:rsidR="00BB102E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1</w:t>
      </w:r>
      <w:r w:rsidR="004A4860">
        <w:rPr>
          <w:sz w:val="28"/>
          <w:szCs w:val="28"/>
        </w:rPr>
        <w:t>2</w:t>
      </w:r>
      <w:r w:rsidRPr="00C101E2">
        <w:rPr>
          <w:sz w:val="28"/>
          <w:szCs w:val="28"/>
        </w:rPr>
        <w:t xml:space="preserve">. Программа Конференции - пленарное заседание; - доклады и презентации конкурсных работ; - подведение итогов. </w:t>
      </w:r>
    </w:p>
    <w:p w14:paraId="39852E99" w14:textId="78D7C444" w:rsidR="00C101E2" w:rsidRDefault="00C101E2" w:rsidP="00C101E2">
      <w:pPr>
        <w:spacing w:line="360" w:lineRule="auto"/>
        <w:jc w:val="both"/>
        <w:rPr>
          <w:sz w:val="28"/>
          <w:szCs w:val="28"/>
        </w:rPr>
      </w:pPr>
      <w:r w:rsidRPr="00C101E2">
        <w:rPr>
          <w:sz w:val="28"/>
          <w:szCs w:val="28"/>
        </w:rPr>
        <w:t>1</w:t>
      </w:r>
      <w:r w:rsidR="00953716">
        <w:rPr>
          <w:sz w:val="28"/>
          <w:szCs w:val="28"/>
        </w:rPr>
        <w:t>4</w:t>
      </w:r>
      <w:r w:rsidRPr="00C101E2">
        <w:rPr>
          <w:sz w:val="28"/>
          <w:szCs w:val="28"/>
        </w:rPr>
        <w:t xml:space="preserve">. Контактная информация </w:t>
      </w:r>
    </w:p>
    <w:p w14:paraId="5F4D7DF5" w14:textId="77777777" w:rsidR="004A4860" w:rsidRPr="008E0D68" w:rsidRDefault="004A4860" w:rsidP="004A4860">
      <w:pPr>
        <w:rPr>
          <w:sz w:val="28"/>
          <w:szCs w:val="28"/>
        </w:rPr>
      </w:pPr>
      <w:r w:rsidRPr="00633883">
        <w:rPr>
          <w:b/>
          <w:sz w:val="28"/>
          <w:szCs w:val="28"/>
        </w:rPr>
        <w:t>Место проведения Конференции: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ГБОУ Романовская школа.</w:t>
      </w:r>
    </w:p>
    <w:p w14:paraId="3AE61724" w14:textId="77777777" w:rsidR="004A4860" w:rsidRDefault="004A4860" w:rsidP="004A4860">
      <w:pPr>
        <w:rPr>
          <w:sz w:val="28"/>
          <w:szCs w:val="28"/>
        </w:rPr>
      </w:pPr>
      <w:r w:rsidRPr="004B575F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г. Москва, Большой Кондратьевский переулок, д. 3.</w:t>
      </w:r>
    </w:p>
    <w:p w14:paraId="28129293" w14:textId="77777777" w:rsidR="004A4860" w:rsidRPr="000C3136" w:rsidRDefault="004A4860" w:rsidP="004A4860">
      <w:pPr>
        <w:rPr>
          <w:sz w:val="28"/>
          <w:szCs w:val="28"/>
        </w:rPr>
      </w:pPr>
      <w:r w:rsidRPr="004B575F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8(499) 254-80-83.</w:t>
      </w:r>
    </w:p>
    <w:p w14:paraId="6B8DEAB7" w14:textId="77777777" w:rsidR="004A4860" w:rsidRPr="008E0D68" w:rsidRDefault="004A4860" w:rsidP="004A4860">
      <w:pPr>
        <w:rPr>
          <w:sz w:val="28"/>
          <w:szCs w:val="28"/>
        </w:rPr>
      </w:pPr>
      <w:r w:rsidRPr="008E0D68">
        <w:rPr>
          <w:sz w:val="28"/>
          <w:szCs w:val="28"/>
        </w:rPr>
        <w:t xml:space="preserve"> </w:t>
      </w:r>
    </w:p>
    <w:p w14:paraId="08916668" w14:textId="612F92EC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79245833" w14:textId="02588F06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1A737B46" w14:textId="5B4CF8B5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32EE2526" w14:textId="75140422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1BEF8AAF" w14:textId="4FA818A4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7EC626D6" w14:textId="12CCE917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5A16C8E2" w14:textId="3725626A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303D4DF5" w14:textId="3AE4747D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6955B9FF" w14:textId="18CD5CA2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19676308" w14:textId="2E4EFBE1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2721B5A4" w14:textId="53421251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28C5A10B" w14:textId="40BFE0E3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23A07165" w14:textId="77777777" w:rsidR="004A4860" w:rsidRPr="008E0D68" w:rsidRDefault="004A4860" w:rsidP="004A4860">
      <w:pPr>
        <w:jc w:val="right"/>
        <w:rPr>
          <w:sz w:val="28"/>
          <w:szCs w:val="28"/>
        </w:rPr>
      </w:pPr>
      <w:r w:rsidRPr="008E0D68">
        <w:rPr>
          <w:sz w:val="28"/>
          <w:szCs w:val="28"/>
        </w:rPr>
        <w:lastRenderedPageBreak/>
        <w:t xml:space="preserve">Приложение 1 </w:t>
      </w:r>
    </w:p>
    <w:p w14:paraId="5D2B04CF" w14:textId="77777777" w:rsidR="004A4860" w:rsidRPr="008E0D68" w:rsidRDefault="004A4860" w:rsidP="004A4860">
      <w:pPr>
        <w:rPr>
          <w:sz w:val="28"/>
          <w:szCs w:val="28"/>
        </w:rPr>
      </w:pPr>
    </w:p>
    <w:p w14:paraId="56646039" w14:textId="77777777" w:rsidR="004A4860" w:rsidRDefault="004A4860" w:rsidP="004A4860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Анкета-заявка </w:t>
      </w:r>
    </w:p>
    <w:p w14:paraId="63CC618B" w14:textId="77777777" w:rsidR="004A4860" w:rsidRPr="007A255F" w:rsidRDefault="004A4860" w:rsidP="004A4860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на участие в </w:t>
      </w:r>
      <w:r w:rsidRPr="0063388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научно-практической конференции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 xml:space="preserve">проектных </w:t>
      </w:r>
      <w:r>
        <w:rPr>
          <w:b/>
          <w:sz w:val="28"/>
          <w:szCs w:val="28"/>
        </w:rPr>
        <w:br/>
      </w:r>
      <w:r w:rsidRPr="008E0D68">
        <w:rPr>
          <w:b/>
          <w:sz w:val="28"/>
          <w:szCs w:val="28"/>
        </w:rPr>
        <w:t>и исследовательских работ</w:t>
      </w:r>
      <w:r>
        <w:rPr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«Народная аптека в современном мире»</w:t>
      </w:r>
    </w:p>
    <w:p w14:paraId="32C6EE7C" w14:textId="77777777" w:rsidR="004A4860" w:rsidRPr="00633883" w:rsidRDefault="004A4860" w:rsidP="004A4860">
      <w:pPr>
        <w:jc w:val="center"/>
        <w:rPr>
          <w:b/>
          <w:sz w:val="28"/>
          <w:szCs w:val="28"/>
        </w:rPr>
      </w:pPr>
    </w:p>
    <w:p w14:paraId="14B7CE7C" w14:textId="77777777" w:rsidR="004A4860" w:rsidRPr="008E0D68" w:rsidRDefault="004A4860" w:rsidP="004A486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2904"/>
        <w:gridCol w:w="3276"/>
      </w:tblGrid>
      <w:tr w:rsidR="004A4860" w:rsidRPr="008E0D68" w14:paraId="46522CCC" w14:textId="77777777" w:rsidTr="000363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0CE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633883">
              <w:rPr>
                <w:sz w:val="28"/>
                <w:szCs w:val="28"/>
              </w:rPr>
              <w:t>Полное название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4A4860" w:rsidRPr="008E0D68" w14:paraId="3D8B6A22" w14:textId="77777777" w:rsidTr="000363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F68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  <w:p w14:paraId="1F91F5B2" w14:textId="77777777" w:rsidR="004A4860" w:rsidRPr="008E0D68" w:rsidRDefault="004A4860" w:rsidP="000363ED">
            <w:pPr>
              <w:rPr>
                <w:sz w:val="28"/>
                <w:szCs w:val="28"/>
              </w:rPr>
            </w:pPr>
          </w:p>
        </w:tc>
      </w:tr>
      <w:tr w:rsidR="004A4860" w:rsidRPr="008E0D68" w14:paraId="6DD90904" w14:textId="77777777" w:rsidTr="000363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43C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</w:t>
            </w:r>
            <w:r w:rsidRPr="008E0D68">
              <w:rPr>
                <w:sz w:val="28"/>
                <w:szCs w:val="28"/>
              </w:rPr>
              <w:t>ирек</w:t>
            </w:r>
            <w:r>
              <w:rPr>
                <w:sz w:val="28"/>
                <w:szCs w:val="28"/>
              </w:rPr>
              <w:t>тора ОО</w:t>
            </w:r>
          </w:p>
        </w:tc>
      </w:tr>
      <w:tr w:rsidR="004A4860" w:rsidRPr="008E0D68" w14:paraId="25190D5F" w14:textId="77777777" w:rsidTr="000363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9A3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  <w:tr w:rsidR="004A4860" w:rsidRPr="008E0D68" w14:paraId="46CAD74C" w14:textId="77777777" w:rsidTr="000363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01B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ОО</w:t>
            </w:r>
          </w:p>
        </w:tc>
      </w:tr>
      <w:tr w:rsidR="004A4860" w:rsidRPr="008E0D68" w14:paraId="3177E736" w14:textId="77777777" w:rsidTr="000363E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021" w14:textId="77777777" w:rsidR="004A4860" w:rsidRPr="008E0D68" w:rsidRDefault="004A4860" w:rsidP="000363E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Телефон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3CE" w14:textId="77777777" w:rsidR="004A4860" w:rsidRPr="008E0D68" w:rsidRDefault="004A4860" w:rsidP="000363E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Факс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FC61" w14:textId="77777777" w:rsidR="004A4860" w:rsidRPr="008E0D68" w:rsidRDefault="004A4860" w:rsidP="000363E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4A4860" w:rsidRPr="008E0D68" w14:paraId="58F73448" w14:textId="77777777" w:rsidTr="000363E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184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90F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A1B4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</w:tbl>
    <w:p w14:paraId="1E9D8959" w14:textId="77777777" w:rsidR="004A4860" w:rsidRPr="008E0D68" w:rsidRDefault="004A4860" w:rsidP="004A4860">
      <w:pPr>
        <w:rPr>
          <w:sz w:val="28"/>
          <w:szCs w:val="28"/>
        </w:rPr>
      </w:pPr>
    </w:p>
    <w:p w14:paraId="1CAAD0FC" w14:textId="77777777" w:rsidR="004A4860" w:rsidRPr="008E0D68" w:rsidRDefault="004A4860" w:rsidP="004A4860">
      <w:pPr>
        <w:jc w:val="center"/>
        <w:rPr>
          <w:sz w:val="28"/>
          <w:szCs w:val="28"/>
        </w:rPr>
      </w:pPr>
      <w:r w:rsidRPr="008E0D68">
        <w:rPr>
          <w:sz w:val="28"/>
          <w:szCs w:val="28"/>
          <w:lang w:val="en-US"/>
        </w:rPr>
        <w:t xml:space="preserve">2. </w:t>
      </w:r>
      <w:r w:rsidRPr="008E0D68">
        <w:rPr>
          <w:sz w:val="28"/>
          <w:szCs w:val="28"/>
        </w:rPr>
        <w:t>Контактное лицо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057"/>
        <w:gridCol w:w="3573"/>
      </w:tblGrid>
      <w:tr w:rsidR="004A4860" w:rsidRPr="008E0D68" w14:paraId="2A94D465" w14:textId="77777777" w:rsidTr="000363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91E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F3B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386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Контакты (телефон, 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  <w:r w:rsidRPr="008E0D68">
              <w:rPr>
                <w:sz w:val="28"/>
                <w:szCs w:val="28"/>
              </w:rPr>
              <w:t xml:space="preserve"> и т.п.)</w:t>
            </w:r>
          </w:p>
        </w:tc>
      </w:tr>
    </w:tbl>
    <w:p w14:paraId="2AA502EE" w14:textId="77777777" w:rsidR="004A4860" w:rsidRPr="008E0D68" w:rsidRDefault="004A4860" w:rsidP="004A4860">
      <w:pPr>
        <w:jc w:val="center"/>
        <w:rPr>
          <w:sz w:val="28"/>
          <w:szCs w:val="28"/>
        </w:rPr>
      </w:pPr>
    </w:p>
    <w:p w14:paraId="176E2EF1" w14:textId="77777777" w:rsidR="004A4860" w:rsidRPr="008E0D68" w:rsidRDefault="004A4860" w:rsidP="004A4860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3. Руководитель делегации и лица, сопровождающие учеников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057"/>
        <w:gridCol w:w="3573"/>
      </w:tblGrid>
      <w:tr w:rsidR="004A4860" w:rsidRPr="008E0D68" w14:paraId="75B9AFEA" w14:textId="77777777" w:rsidTr="000363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C27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4BF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18A" w14:textId="77777777" w:rsidR="004A4860" w:rsidRPr="008E0D68" w:rsidRDefault="004A4860" w:rsidP="000363E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Контакты (телефон, 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  <w:r w:rsidRPr="008E0D68">
              <w:rPr>
                <w:sz w:val="28"/>
                <w:szCs w:val="28"/>
              </w:rPr>
              <w:t xml:space="preserve"> и т.п.)</w:t>
            </w:r>
          </w:p>
        </w:tc>
      </w:tr>
      <w:tr w:rsidR="004A4860" w:rsidRPr="008E0D68" w14:paraId="169B300F" w14:textId="77777777" w:rsidTr="000363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A78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E2D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36F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  <w:tr w:rsidR="004A4860" w:rsidRPr="008E0D68" w14:paraId="5D2582E4" w14:textId="77777777" w:rsidTr="000363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4E8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0BB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7B8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  <w:tr w:rsidR="004A4860" w:rsidRPr="008E0D68" w14:paraId="516CA265" w14:textId="77777777" w:rsidTr="000363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5C0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FF6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677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</w:tbl>
    <w:p w14:paraId="4F9EDB40" w14:textId="77777777" w:rsidR="004A4860" w:rsidRPr="008E0D68" w:rsidRDefault="004A4860" w:rsidP="004A4860">
      <w:pPr>
        <w:rPr>
          <w:sz w:val="28"/>
          <w:szCs w:val="28"/>
        </w:rPr>
      </w:pPr>
    </w:p>
    <w:p w14:paraId="1C4E08EF" w14:textId="77777777" w:rsidR="004A4860" w:rsidRPr="008E0D68" w:rsidRDefault="004A4860" w:rsidP="004A4860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4. Информация о делегации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49"/>
        <w:gridCol w:w="2160"/>
        <w:gridCol w:w="1262"/>
        <w:gridCol w:w="2268"/>
      </w:tblGrid>
      <w:tr w:rsidR="004A4860" w:rsidRPr="008E0D68" w14:paraId="69509182" w14:textId="77777777" w:rsidTr="000363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74C4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Название проектной работы (название секции)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907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Авторы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2C0C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Контакты</w:t>
            </w:r>
          </w:p>
          <w:p w14:paraId="6291C7F6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(телефон,</w:t>
            </w:r>
          </w:p>
          <w:p w14:paraId="0DB10F19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  <w:r w:rsidRPr="008E0D68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E6AE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8EAF" w14:textId="77777777" w:rsidR="004A4860" w:rsidRPr="008E0D68" w:rsidRDefault="004A4860" w:rsidP="000363ED">
            <w:pPr>
              <w:jc w:val="center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Научные руководители</w:t>
            </w:r>
          </w:p>
        </w:tc>
      </w:tr>
      <w:tr w:rsidR="004A4860" w:rsidRPr="008E0D68" w14:paraId="1B904254" w14:textId="77777777" w:rsidTr="000363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26F" w14:textId="77777777" w:rsidR="004A4860" w:rsidRPr="008E0D68" w:rsidRDefault="004A4860" w:rsidP="000363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FFB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9FC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588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144FB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  <w:tr w:rsidR="004A4860" w:rsidRPr="008E0D68" w14:paraId="38FC11AE" w14:textId="77777777" w:rsidTr="000363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EC9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653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590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CC3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D2834" w14:textId="77777777" w:rsidR="004A4860" w:rsidRPr="008E0D68" w:rsidRDefault="004A4860" w:rsidP="000363ED">
            <w:pPr>
              <w:rPr>
                <w:i/>
                <w:sz w:val="28"/>
                <w:szCs w:val="28"/>
              </w:rPr>
            </w:pPr>
          </w:p>
        </w:tc>
      </w:tr>
    </w:tbl>
    <w:p w14:paraId="393F224B" w14:textId="77777777" w:rsidR="004A4860" w:rsidRPr="008E0D68" w:rsidRDefault="004A4860" w:rsidP="004A4860">
      <w:pPr>
        <w:rPr>
          <w:b/>
          <w:sz w:val="28"/>
          <w:szCs w:val="28"/>
          <w:u w:val="single"/>
        </w:rPr>
      </w:pPr>
    </w:p>
    <w:p w14:paraId="4613682B" w14:textId="77777777" w:rsidR="004A4860" w:rsidRPr="008E0D68" w:rsidRDefault="004A4860" w:rsidP="004A4860">
      <w:pPr>
        <w:rPr>
          <w:sz w:val="28"/>
          <w:szCs w:val="28"/>
        </w:rPr>
      </w:pPr>
    </w:p>
    <w:p w14:paraId="71901A0D" w14:textId="77777777" w:rsidR="004A4860" w:rsidRPr="008E0D68" w:rsidRDefault="004A4860" w:rsidP="004A4860">
      <w:pPr>
        <w:rPr>
          <w:sz w:val="28"/>
          <w:szCs w:val="28"/>
        </w:rPr>
      </w:pPr>
    </w:p>
    <w:p w14:paraId="1C233FA8" w14:textId="0F4DC5AF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35A58026" w14:textId="293206C6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7F3AB304" w14:textId="09F29F89" w:rsidR="004A4860" w:rsidRDefault="004A4860" w:rsidP="00C101E2">
      <w:pPr>
        <w:spacing w:line="360" w:lineRule="auto"/>
        <w:jc w:val="both"/>
        <w:rPr>
          <w:sz w:val="28"/>
          <w:szCs w:val="28"/>
        </w:rPr>
      </w:pPr>
    </w:p>
    <w:p w14:paraId="3BDF00A5" w14:textId="77777777" w:rsidR="004A4860" w:rsidRPr="00C101E2" w:rsidRDefault="004A4860" w:rsidP="00C101E2">
      <w:pPr>
        <w:spacing w:line="360" w:lineRule="auto"/>
        <w:jc w:val="both"/>
        <w:rPr>
          <w:sz w:val="28"/>
          <w:szCs w:val="28"/>
        </w:rPr>
      </w:pPr>
    </w:p>
    <w:sectPr w:rsidR="004A4860" w:rsidRPr="00C1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B9C"/>
    <w:multiLevelType w:val="hybridMultilevel"/>
    <w:tmpl w:val="EA94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E18"/>
    <w:multiLevelType w:val="hybridMultilevel"/>
    <w:tmpl w:val="E472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29B"/>
    <w:multiLevelType w:val="hybridMultilevel"/>
    <w:tmpl w:val="2DB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05B"/>
    <w:multiLevelType w:val="hybridMultilevel"/>
    <w:tmpl w:val="D07CA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5435"/>
    <w:multiLevelType w:val="hybridMultilevel"/>
    <w:tmpl w:val="756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5967"/>
    <w:multiLevelType w:val="hybridMultilevel"/>
    <w:tmpl w:val="F66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86862"/>
    <w:multiLevelType w:val="hybridMultilevel"/>
    <w:tmpl w:val="92C4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0DEE"/>
    <w:multiLevelType w:val="hybridMultilevel"/>
    <w:tmpl w:val="4CBE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7"/>
    <w:rsid w:val="0009348A"/>
    <w:rsid w:val="00267337"/>
    <w:rsid w:val="0047298D"/>
    <w:rsid w:val="004A4860"/>
    <w:rsid w:val="00552A51"/>
    <w:rsid w:val="006A1370"/>
    <w:rsid w:val="00736479"/>
    <w:rsid w:val="007D6D21"/>
    <w:rsid w:val="0089793A"/>
    <w:rsid w:val="0093303A"/>
    <w:rsid w:val="00933BDA"/>
    <w:rsid w:val="00953716"/>
    <w:rsid w:val="009C379E"/>
    <w:rsid w:val="00A44C9F"/>
    <w:rsid w:val="00AD7A81"/>
    <w:rsid w:val="00B34011"/>
    <w:rsid w:val="00BB102E"/>
    <w:rsid w:val="00BF79F2"/>
    <w:rsid w:val="00C101E2"/>
    <w:rsid w:val="00CD1FE2"/>
    <w:rsid w:val="00D83564"/>
    <w:rsid w:val="00D92243"/>
    <w:rsid w:val="00E33A9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C42"/>
  <w15:chartTrackingRefBased/>
  <w15:docId w15:val="{B01D1EAD-955E-439E-8DDE-4226A93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37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1FE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E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3A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A97"/>
    <w:rPr>
      <w:rFonts w:ascii="Calibri" w:eastAsiaTheme="minorHAns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3A97"/>
    <w:rPr>
      <w:rFonts w:ascii="Calibri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6914-AC0C-43B9-9160-EC19113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Анатольевна</dc:creator>
  <cp:keywords/>
  <dc:description/>
  <cp:lastModifiedBy>Компьютер</cp:lastModifiedBy>
  <cp:revision>2</cp:revision>
  <cp:lastPrinted>2020-12-21T06:42:00Z</cp:lastPrinted>
  <dcterms:created xsi:type="dcterms:W3CDTF">2021-03-10T09:02:00Z</dcterms:created>
  <dcterms:modified xsi:type="dcterms:W3CDTF">2021-03-10T09:02:00Z</dcterms:modified>
</cp:coreProperties>
</file>